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0C9E1" w14:textId="77777777" w:rsidR="008C0E03" w:rsidRDefault="008C0E03" w:rsidP="00937B84">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8C0E03" w14:paraId="45CF078F" w14:textId="77777777">
        <w:tc>
          <w:tcPr>
            <w:tcW w:w="8640" w:type="dxa"/>
            <w:tcBorders>
              <w:top w:val="nil"/>
              <w:left w:val="nil"/>
              <w:bottom w:val="nil"/>
              <w:right w:val="nil"/>
            </w:tcBorders>
          </w:tcPr>
          <w:p w14:paraId="253DC1BD" w14:textId="77777777" w:rsidR="008C0E03" w:rsidRPr="00937B84" w:rsidRDefault="008C0E03">
            <w:pPr>
              <w:spacing w:before="180"/>
              <w:jc w:val="both"/>
              <w:rPr>
                <w:b/>
                <w:bCs/>
              </w:rPr>
            </w:pPr>
            <w:r w:rsidRPr="00937B84">
              <w:rPr>
                <w:b/>
                <w:bCs/>
              </w:rPr>
              <w:t>Faith Fact</w:t>
            </w:r>
          </w:p>
          <w:p w14:paraId="4D3E3305" w14:textId="77777777" w:rsidR="008C0E03" w:rsidRPr="00937B84" w:rsidRDefault="008C0E03">
            <w:pPr>
              <w:jc w:val="both"/>
            </w:pPr>
            <w:r w:rsidRPr="00937B84">
              <w:t>I put God first.</w:t>
            </w:r>
          </w:p>
          <w:p w14:paraId="66382BF8" w14:textId="77777777" w:rsidR="008C0E03" w:rsidRPr="00937B84" w:rsidRDefault="008C0E03">
            <w:pPr>
              <w:spacing w:before="180"/>
              <w:jc w:val="both"/>
              <w:rPr>
                <w:b/>
                <w:bCs/>
              </w:rPr>
            </w:pPr>
            <w:r w:rsidRPr="00937B84">
              <w:rPr>
                <w:b/>
                <w:bCs/>
              </w:rPr>
              <w:t>Faith Verse</w:t>
            </w:r>
          </w:p>
          <w:p w14:paraId="13FBAB2E" w14:textId="77777777" w:rsidR="008C0E03" w:rsidRPr="00937B84" w:rsidRDefault="00E80581">
            <w:pPr>
              <w:jc w:val="both"/>
            </w:pPr>
            <w:hyperlink r:id="rId6" w:history="1">
              <w:r w:rsidR="008C0E03" w:rsidRPr="00937B84">
                <w:rPr>
                  <w:color w:val="0000FF"/>
                  <w:u w:val="single"/>
                </w:rPr>
                <w:t>Matthew 6:33</w:t>
              </w:r>
            </w:hyperlink>
            <w:r w:rsidR="008C0E03" w:rsidRPr="00937B84">
              <w:t xml:space="preserve"> (NLT)</w:t>
            </w:r>
          </w:p>
          <w:p w14:paraId="38E2AE45" w14:textId="77777777" w:rsidR="008C0E03" w:rsidRPr="00937B84" w:rsidRDefault="008C0E03">
            <w:pPr>
              <w:jc w:val="both"/>
            </w:pPr>
            <w:r w:rsidRPr="00937B84">
              <w:t>“Seek the Kingdom of God above all else, and live righteously, and he will give you everything you need.”</w:t>
            </w:r>
          </w:p>
          <w:p w14:paraId="3B299893" w14:textId="3C03A46F" w:rsidR="008C0E03" w:rsidRPr="00937B84" w:rsidRDefault="008C0E03">
            <w:pPr>
              <w:spacing w:before="180"/>
              <w:jc w:val="both"/>
              <w:rPr>
                <w:b/>
                <w:bCs/>
              </w:rPr>
            </w:pPr>
            <w:r w:rsidRPr="00937B84">
              <w:rPr>
                <w:b/>
                <w:bCs/>
              </w:rPr>
              <w:t>Question of the Day: How can I put God first?</w:t>
            </w:r>
          </w:p>
        </w:tc>
      </w:tr>
    </w:tbl>
    <w:p w14:paraId="3BA83A7D" w14:textId="77777777" w:rsidR="00937B84" w:rsidRDefault="00937B84" w:rsidP="00937B84">
      <w:pPr>
        <w:rPr>
          <w:b/>
          <w:sz w:val="28"/>
        </w:rPr>
      </w:pPr>
    </w:p>
    <w:p w14:paraId="3261CFB8" w14:textId="0DCAE462" w:rsidR="008C0E03" w:rsidRDefault="008C0E03" w:rsidP="00937B84">
      <w:r>
        <w:rPr>
          <w:b/>
          <w:sz w:val="28"/>
        </w:rPr>
        <w:t>Read about It</w:t>
      </w:r>
    </w:p>
    <w:p w14:paraId="6D6A865B" w14:textId="77777777" w:rsidR="008C0E03" w:rsidRDefault="008C0E03">
      <w:pPr>
        <w:jc w:val="both"/>
      </w:pPr>
      <w:r>
        <w:rPr>
          <w:b/>
        </w:rPr>
        <w:t xml:space="preserve">Read: </w:t>
      </w:r>
      <w:hyperlink r:id="rId7" w:history="1">
        <w:r>
          <w:rPr>
            <w:color w:val="0000FF"/>
            <w:u w:val="single"/>
          </w:rPr>
          <w:t>Deuteronomy 6:4–7</w:t>
        </w:r>
      </w:hyperlink>
    </w:p>
    <w:p w14:paraId="2AB139F6" w14:textId="77777777" w:rsidR="008C0E03" w:rsidRDefault="008C0E03">
      <w:pPr>
        <w:spacing w:before="180"/>
        <w:jc w:val="both"/>
      </w:pPr>
      <w:r>
        <w:t>Professional athletes work hard to be 100 percent committed to their sport. They are careful to get up in the morning to exercise their body. They take great care in what they eat and drink, making sure to eat enough protein, vitamins, and minerals. They spend their days practicing drills, going over plays, and working to get better. If they fail to practice or do not train their body properly, they will likely not play well and could have to find a new profession.</w:t>
      </w:r>
    </w:p>
    <w:p w14:paraId="6C09513B" w14:textId="77777777" w:rsidR="008C0E03" w:rsidRDefault="008C0E03">
      <w:pPr>
        <w:spacing w:before="180"/>
        <w:jc w:val="both"/>
      </w:pPr>
      <w:r>
        <w:t xml:space="preserve">An athlete’s level of commitment to the sport is </w:t>
      </w:r>
      <w:proofErr w:type="gramStart"/>
      <w:r>
        <w:t>similar to</w:t>
      </w:r>
      <w:proofErr w:type="gramEnd"/>
      <w:r>
        <w:t xml:space="preserve"> the level of commitment to God that the Bible says Christians should have. How we talk and what we do should always reflect a wholehearted commitment to God.</w:t>
      </w:r>
    </w:p>
    <w:p w14:paraId="3C7E2D7C" w14:textId="77777777" w:rsidR="008C0E03" w:rsidRDefault="008C0E03">
      <w:pPr>
        <w:spacing w:before="180"/>
        <w:jc w:val="both"/>
      </w:pPr>
      <w:r>
        <w:t>As you live for Him in every part of your life and love Him with all your heart, soul, and strength, He will help you and make sure that you have everything you need to live for Him!</w:t>
      </w:r>
    </w:p>
    <w:p w14:paraId="4FA3BAFF" w14:textId="77777777" w:rsidR="008C0E03" w:rsidRDefault="008C0E03">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8C0E03" w14:paraId="4C46208E" w14:textId="77777777">
        <w:tc>
          <w:tcPr>
            <w:tcW w:w="8640" w:type="dxa"/>
            <w:tcBorders>
              <w:top w:val="nil"/>
              <w:left w:val="nil"/>
              <w:bottom w:val="nil"/>
              <w:right w:val="nil"/>
            </w:tcBorders>
          </w:tcPr>
          <w:p w14:paraId="6A4448C2" w14:textId="77777777" w:rsidR="00937B84" w:rsidRDefault="00937B84" w:rsidP="00937B84"/>
          <w:p w14:paraId="5749B761" w14:textId="0E944C6A" w:rsidR="008C0E03" w:rsidRPr="00937B84" w:rsidRDefault="008C0E03" w:rsidP="00937B84">
            <w:r w:rsidRPr="00937B84">
              <w:rPr>
                <w:b/>
                <w:bCs/>
              </w:rPr>
              <w:t>Question 1.</w:t>
            </w:r>
            <w:r w:rsidRPr="00937B84">
              <w:t xml:space="preserve"> How should we love God?</w:t>
            </w:r>
          </w:p>
          <w:p w14:paraId="420CEFE9" w14:textId="77777777" w:rsidR="008C0E03" w:rsidRPr="00937B84" w:rsidRDefault="008C0E03" w:rsidP="00937B84">
            <w:r w:rsidRPr="00937B84">
              <w:rPr>
                <w:b/>
                <w:bCs/>
              </w:rPr>
              <w:t>Answer 1</w:t>
            </w:r>
            <w:r w:rsidRPr="00937B84">
              <w:t>. We should love God with all our heart, all our soul, and all our strength. (</w:t>
            </w:r>
            <w:hyperlink r:id="rId8" w:history="1">
              <w:r w:rsidRPr="00937B84">
                <w:rPr>
                  <w:color w:val="0000FF"/>
                  <w:u w:val="single"/>
                </w:rPr>
                <w:t>Deuteronomy 6:5</w:t>
              </w:r>
            </w:hyperlink>
            <w:r w:rsidRPr="00937B84">
              <w:t>)</w:t>
            </w:r>
          </w:p>
          <w:p w14:paraId="055C9829" w14:textId="77777777" w:rsidR="008C0E03" w:rsidRPr="00937B84" w:rsidRDefault="008C0E03" w:rsidP="00937B84"/>
        </w:tc>
      </w:tr>
      <w:tr w:rsidR="008C0E03" w14:paraId="51339CF5" w14:textId="77777777">
        <w:tc>
          <w:tcPr>
            <w:tcW w:w="8640" w:type="dxa"/>
            <w:tcBorders>
              <w:top w:val="nil"/>
              <w:left w:val="nil"/>
              <w:bottom w:val="nil"/>
              <w:right w:val="nil"/>
            </w:tcBorders>
          </w:tcPr>
          <w:p w14:paraId="395BC240" w14:textId="77777777" w:rsidR="008C0E03" w:rsidRPr="00937B84" w:rsidRDefault="008C0E03" w:rsidP="00937B84">
            <w:r w:rsidRPr="00937B84">
              <w:rPr>
                <w:b/>
                <w:bCs/>
              </w:rPr>
              <w:t>Question 2.</w:t>
            </w:r>
            <w:r w:rsidRPr="00937B84">
              <w:t xml:space="preserve"> How should you commit yourself to God’s commands?</w:t>
            </w:r>
          </w:p>
          <w:p w14:paraId="1037E2DA" w14:textId="77777777" w:rsidR="008C0E03" w:rsidRPr="00937B84" w:rsidRDefault="008C0E03" w:rsidP="00937B84">
            <w:r w:rsidRPr="00937B84">
              <w:rPr>
                <w:b/>
                <w:bCs/>
              </w:rPr>
              <w:t>Answer 2.</w:t>
            </w:r>
            <w:r w:rsidRPr="00937B84">
              <w:t xml:space="preserve"> “You must commit yourselves wholeheartedly.” (</w:t>
            </w:r>
            <w:hyperlink r:id="rId9" w:history="1">
              <w:r w:rsidRPr="00937B84">
                <w:rPr>
                  <w:color w:val="0000FF"/>
                  <w:u w:val="single"/>
                </w:rPr>
                <w:t>Deuteronomy 6:6</w:t>
              </w:r>
            </w:hyperlink>
            <w:r w:rsidRPr="00937B84">
              <w:t>)</w:t>
            </w:r>
          </w:p>
          <w:p w14:paraId="4B067141" w14:textId="77777777" w:rsidR="008C0E03" w:rsidRPr="00937B84" w:rsidRDefault="008C0E03" w:rsidP="00937B84"/>
        </w:tc>
      </w:tr>
      <w:tr w:rsidR="008C0E03" w14:paraId="44541C80" w14:textId="77777777">
        <w:tc>
          <w:tcPr>
            <w:tcW w:w="8640" w:type="dxa"/>
            <w:tcBorders>
              <w:top w:val="nil"/>
              <w:left w:val="nil"/>
              <w:bottom w:val="nil"/>
              <w:right w:val="nil"/>
            </w:tcBorders>
          </w:tcPr>
          <w:p w14:paraId="441954BF" w14:textId="77777777" w:rsidR="008C0E03" w:rsidRPr="00937B84" w:rsidRDefault="008C0E03" w:rsidP="00937B84">
            <w:r w:rsidRPr="00937B84">
              <w:rPr>
                <w:b/>
                <w:bCs/>
              </w:rPr>
              <w:t>Question 3.</w:t>
            </w:r>
            <w:r w:rsidRPr="00937B84">
              <w:t xml:space="preserve"> How often should we talk about what God expects of us?</w:t>
            </w:r>
          </w:p>
          <w:p w14:paraId="1AD4F2E3" w14:textId="77777777" w:rsidR="008C0E03" w:rsidRPr="00937B84" w:rsidRDefault="008C0E03" w:rsidP="00937B84">
            <w:r w:rsidRPr="00937B84">
              <w:rPr>
                <w:b/>
                <w:bCs/>
              </w:rPr>
              <w:t>Answer 3.</w:t>
            </w:r>
            <w:r w:rsidRPr="00937B84">
              <w:t xml:space="preserve"> “When you are at home and when you are on the road, when you are going to bed and when you are getting up.” (</w:t>
            </w:r>
            <w:hyperlink r:id="rId10" w:history="1">
              <w:r w:rsidRPr="00937B84">
                <w:rPr>
                  <w:color w:val="0000FF"/>
                  <w:u w:val="single"/>
                </w:rPr>
                <w:t>Deuteronomy 6:7</w:t>
              </w:r>
            </w:hyperlink>
            <w:r w:rsidRPr="00937B84">
              <w:t>)</w:t>
            </w:r>
          </w:p>
          <w:p w14:paraId="7676BD96" w14:textId="77777777" w:rsidR="008C0E03" w:rsidRPr="00937B84" w:rsidRDefault="008C0E03" w:rsidP="00937B84"/>
        </w:tc>
      </w:tr>
      <w:tr w:rsidR="008C0E03" w14:paraId="499D9DCC" w14:textId="77777777">
        <w:tc>
          <w:tcPr>
            <w:tcW w:w="8640" w:type="dxa"/>
            <w:tcBorders>
              <w:top w:val="nil"/>
              <w:left w:val="nil"/>
              <w:bottom w:val="nil"/>
              <w:right w:val="nil"/>
            </w:tcBorders>
          </w:tcPr>
          <w:p w14:paraId="69D641D3" w14:textId="77777777" w:rsidR="008C0E03" w:rsidRPr="00937B84" w:rsidRDefault="008C0E03" w:rsidP="00937B84">
            <w:r w:rsidRPr="00937B84">
              <w:rPr>
                <w:b/>
                <w:bCs/>
              </w:rPr>
              <w:t>Question 4.</w:t>
            </w:r>
            <w:r w:rsidRPr="00937B84">
              <w:t xml:space="preserve"> What is one thing you can do to help you live wholeheartedly for God?</w:t>
            </w:r>
          </w:p>
          <w:p w14:paraId="5BA827FF" w14:textId="77777777" w:rsidR="008C0E03" w:rsidRPr="00937B84" w:rsidRDefault="008C0E03" w:rsidP="00937B84">
            <w:r w:rsidRPr="00937B84">
              <w:rPr>
                <w:b/>
                <w:bCs/>
              </w:rPr>
              <w:t>Answer 4.</w:t>
            </w:r>
            <w:r w:rsidRPr="00937B84">
              <w:t xml:space="preserve"> Answers will vary.</w:t>
            </w:r>
          </w:p>
          <w:p w14:paraId="5D135480" w14:textId="77777777" w:rsidR="008C0E03" w:rsidRPr="00937B84" w:rsidRDefault="008C0E03" w:rsidP="00937B84"/>
        </w:tc>
      </w:tr>
      <w:tr w:rsidR="008C0E03" w14:paraId="042EE7B5" w14:textId="77777777">
        <w:tc>
          <w:tcPr>
            <w:tcW w:w="8640" w:type="dxa"/>
            <w:tcBorders>
              <w:top w:val="nil"/>
              <w:left w:val="nil"/>
              <w:bottom w:val="nil"/>
              <w:right w:val="nil"/>
            </w:tcBorders>
          </w:tcPr>
          <w:p w14:paraId="3EBB7925" w14:textId="77777777" w:rsidR="008C0E03" w:rsidRPr="00937B84" w:rsidRDefault="008C0E03" w:rsidP="00937B84">
            <w:r w:rsidRPr="00937B84">
              <w:rPr>
                <w:b/>
                <w:bCs/>
              </w:rPr>
              <w:lastRenderedPageBreak/>
              <w:t>Question 5.</w:t>
            </w:r>
            <w:r w:rsidRPr="00937B84">
              <w:t xml:space="preserve"> What is something in your life that may be keeping you from living wholeheartedly for God?</w:t>
            </w:r>
          </w:p>
          <w:p w14:paraId="1C0EF08C" w14:textId="199263B4" w:rsidR="008C0E03" w:rsidRPr="00937B84" w:rsidRDefault="008C0E03" w:rsidP="00937B84">
            <w:r w:rsidRPr="00937B84">
              <w:rPr>
                <w:b/>
                <w:bCs/>
              </w:rPr>
              <w:t>Answer 5.</w:t>
            </w:r>
            <w:r w:rsidRPr="00937B84">
              <w:t xml:space="preserve"> Answers will vary.</w:t>
            </w:r>
          </w:p>
        </w:tc>
      </w:tr>
    </w:tbl>
    <w:p w14:paraId="02BA8254" w14:textId="77777777" w:rsidR="00937B84" w:rsidRDefault="00937B84" w:rsidP="00937B84">
      <w:pPr>
        <w:rPr>
          <w:b/>
          <w:sz w:val="28"/>
        </w:rPr>
      </w:pPr>
    </w:p>
    <w:p w14:paraId="167BAAC0" w14:textId="00100C75" w:rsidR="008C0E03" w:rsidRDefault="008C0E03" w:rsidP="00937B84">
      <w:r>
        <w:rPr>
          <w:b/>
          <w:sz w:val="28"/>
        </w:rPr>
        <w:t>Pray about It</w:t>
      </w:r>
    </w:p>
    <w:p w14:paraId="215250BB" w14:textId="77777777" w:rsidR="008C0E03" w:rsidRDefault="008C0E03">
      <w:pPr>
        <w:jc w:val="both"/>
      </w:pPr>
      <w:r>
        <w:t>Father God, I believe that You alone are God. I want to love You with all my heart, all my soul, and all my strength. Help me to be fully committed to You in every part of my life. Amen.</w:t>
      </w:r>
    </w:p>
    <w:p w14:paraId="76699DED" w14:textId="77777777" w:rsidR="008C0E03" w:rsidRDefault="008C0E03">
      <w:pPr>
        <w:spacing w:before="54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8C0E03" w14:paraId="23F27B1A" w14:textId="77777777">
        <w:tc>
          <w:tcPr>
            <w:tcW w:w="8640" w:type="dxa"/>
            <w:tcBorders>
              <w:top w:val="nil"/>
              <w:left w:val="nil"/>
              <w:bottom w:val="nil"/>
              <w:right w:val="nil"/>
            </w:tcBorders>
          </w:tcPr>
          <w:p w14:paraId="4CDC71F3" w14:textId="77777777" w:rsidR="008C0E03" w:rsidRPr="00937B84" w:rsidRDefault="008C0E03">
            <w:pPr>
              <w:spacing w:before="180"/>
              <w:jc w:val="both"/>
              <w:rPr>
                <w:b/>
                <w:bCs/>
              </w:rPr>
            </w:pPr>
            <w:r w:rsidRPr="00937B84">
              <w:rPr>
                <w:b/>
                <w:bCs/>
              </w:rPr>
              <w:t>Faith Fact</w:t>
            </w:r>
          </w:p>
          <w:p w14:paraId="400C6400" w14:textId="77777777" w:rsidR="008C0E03" w:rsidRPr="00937B84" w:rsidRDefault="008C0E03">
            <w:pPr>
              <w:jc w:val="both"/>
            </w:pPr>
            <w:r w:rsidRPr="00937B84">
              <w:t>I put God first.</w:t>
            </w:r>
          </w:p>
          <w:p w14:paraId="36651CFB" w14:textId="77777777" w:rsidR="008C0E03" w:rsidRPr="00937B84" w:rsidRDefault="008C0E03">
            <w:pPr>
              <w:spacing w:before="180"/>
              <w:jc w:val="both"/>
              <w:rPr>
                <w:b/>
                <w:bCs/>
              </w:rPr>
            </w:pPr>
            <w:r w:rsidRPr="00937B84">
              <w:rPr>
                <w:b/>
                <w:bCs/>
              </w:rPr>
              <w:t>Faith Verse</w:t>
            </w:r>
          </w:p>
          <w:p w14:paraId="60159FE0" w14:textId="77777777" w:rsidR="008C0E03" w:rsidRPr="00937B84" w:rsidRDefault="00E80581">
            <w:pPr>
              <w:jc w:val="both"/>
            </w:pPr>
            <w:hyperlink r:id="rId11" w:history="1">
              <w:r w:rsidR="008C0E03" w:rsidRPr="00937B84">
                <w:rPr>
                  <w:color w:val="0000FF"/>
                  <w:u w:val="single"/>
                </w:rPr>
                <w:t>Matthew 6:33</w:t>
              </w:r>
            </w:hyperlink>
            <w:r w:rsidR="008C0E03" w:rsidRPr="00937B84">
              <w:t xml:space="preserve"> (NLT)</w:t>
            </w:r>
          </w:p>
          <w:p w14:paraId="38A33449" w14:textId="77777777" w:rsidR="008C0E03" w:rsidRPr="00937B84" w:rsidRDefault="008C0E03">
            <w:pPr>
              <w:jc w:val="both"/>
            </w:pPr>
            <w:r w:rsidRPr="00937B84">
              <w:t>“Seek the Kingdom of God above all else, and live righteously, and he will give you everything you need.”</w:t>
            </w:r>
          </w:p>
          <w:p w14:paraId="3962F234" w14:textId="69B30203" w:rsidR="008C0E03" w:rsidRPr="00937B84" w:rsidRDefault="008C0E03">
            <w:pPr>
              <w:spacing w:before="180"/>
              <w:jc w:val="both"/>
              <w:rPr>
                <w:b/>
                <w:bCs/>
              </w:rPr>
            </w:pPr>
            <w:r w:rsidRPr="00937B84">
              <w:rPr>
                <w:b/>
                <w:bCs/>
              </w:rPr>
              <w:t>Question of the Day: Why should I put God first?</w:t>
            </w:r>
          </w:p>
        </w:tc>
      </w:tr>
    </w:tbl>
    <w:p w14:paraId="4A857DED" w14:textId="77777777" w:rsidR="00937B84" w:rsidRDefault="00937B84" w:rsidP="00937B84">
      <w:pPr>
        <w:rPr>
          <w:b/>
          <w:sz w:val="28"/>
        </w:rPr>
      </w:pPr>
    </w:p>
    <w:p w14:paraId="28694F7E" w14:textId="513DCA44" w:rsidR="008C0E03" w:rsidRDefault="008C0E03" w:rsidP="00937B84">
      <w:r>
        <w:rPr>
          <w:b/>
          <w:sz w:val="28"/>
        </w:rPr>
        <w:t>Read about It</w:t>
      </w:r>
    </w:p>
    <w:p w14:paraId="6B1B4D58" w14:textId="77777777" w:rsidR="008C0E03" w:rsidRDefault="008C0E03">
      <w:pPr>
        <w:jc w:val="both"/>
      </w:pPr>
      <w:r>
        <w:rPr>
          <w:b/>
        </w:rPr>
        <w:t xml:space="preserve">Read: </w:t>
      </w:r>
      <w:hyperlink r:id="rId12" w:history="1">
        <w:r>
          <w:rPr>
            <w:color w:val="0000FF"/>
            <w:u w:val="single"/>
          </w:rPr>
          <w:t>Matthew 13:44–46</w:t>
        </w:r>
      </w:hyperlink>
    </w:p>
    <w:p w14:paraId="11730822" w14:textId="77777777" w:rsidR="008C0E03" w:rsidRDefault="008C0E03">
      <w:pPr>
        <w:spacing w:before="180"/>
        <w:jc w:val="both"/>
      </w:pPr>
      <w:r>
        <w:t xml:space="preserve">The verses in today’s passage are two of Jesus’ parables that compare the kingdom of heaven, or God’s Kingdom, to things here on earth. The treasure hidden in a field and the choice pearl were both things of great value. They were so valuable that everything else was sold </w:t>
      </w:r>
      <w:proofErr w:type="gramStart"/>
      <w:r>
        <w:t>in order to</w:t>
      </w:r>
      <w:proofErr w:type="gramEnd"/>
      <w:r>
        <w:t xml:space="preserve"> gain them.</w:t>
      </w:r>
    </w:p>
    <w:p w14:paraId="050BA7D8" w14:textId="77777777" w:rsidR="008C0E03" w:rsidRDefault="008C0E03">
      <w:pPr>
        <w:spacing w:before="180"/>
        <w:jc w:val="both"/>
      </w:pPr>
      <w:r>
        <w:t xml:space="preserve">This is how it is with being a part of God’s family. </w:t>
      </w:r>
      <w:proofErr w:type="gramStart"/>
      <w:r>
        <w:t>Being connected with</w:t>
      </w:r>
      <w:proofErr w:type="gramEnd"/>
      <w:r>
        <w:t xml:space="preserve"> Jesus is more valuable than anything we have here on earth. Our life on earth is temporary. It won’t last forever. Yet, sometimes we live our life as we want, instead of putting God first. When we live our life for God, we are willing to give up anything we need to give up </w:t>
      </w:r>
      <w:proofErr w:type="gramStart"/>
      <w:r>
        <w:t>to gain</w:t>
      </w:r>
      <w:proofErr w:type="gramEnd"/>
      <w:r>
        <w:t xml:space="preserve"> the most valuable treasure of all, eternal life and a relationship with Him forever.</w:t>
      </w:r>
    </w:p>
    <w:p w14:paraId="2B32B262" w14:textId="77777777" w:rsidR="008C0E03" w:rsidRDefault="008C0E03">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8C0E03" w14:paraId="6F6F4F3D" w14:textId="77777777">
        <w:tc>
          <w:tcPr>
            <w:tcW w:w="8640" w:type="dxa"/>
            <w:tcBorders>
              <w:top w:val="nil"/>
              <w:left w:val="nil"/>
              <w:bottom w:val="nil"/>
              <w:right w:val="nil"/>
            </w:tcBorders>
          </w:tcPr>
          <w:p w14:paraId="575FFB7E" w14:textId="77777777" w:rsidR="00937B84" w:rsidRDefault="00937B84" w:rsidP="00937B84"/>
          <w:p w14:paraId="52F213D2" w14:textId="2A49416F" w:rsidR="008C0E03" w:rsidRPr="00937B84" w:rsidRDefault="008C0E03" w:rsidP="00937B84">
            <w:r w:rsidRPr="00937B84">
              <w:rPr>
                <w:b/>
                <w:bCs/>
              </w:rPr>
              <w:t>Question 1.</w:t>
            </w:r>
            <w:r w:rsidRPr="00937B84">
              <w:t xml:space="preserve"> What did the man do when he found the treasure in the field?</w:t>
            </w:r>
          </w:p>
          <w:p w14:paraId="2BEF3E4D" w14:textId="77777777" w:rsidR="008C0E03" w:rsidRPr="00937B84" w:rsidRDefault="008C0E03" w:rsidP="00937B84">
            <w:r w:rsidRPr="00937B84">
              <w:rPr>
                <w:b/>
                <w:bCs/>
              </w:rPr>
              <w:t>Answer 1.</w:t>
            </w:r>
            <w:r w:rsidRPr="00937B84">
              <w:t xml:space="preserve"> He hid it again and sold everything he owned to get enough money to buy the field. (</w:t>
            </w:r>
            <w:hyperlink r:id="rId13" w:history="1">
              <w:r w:rsidRPr="00937B84">
                <w:rPr>
                  <w:color w:val="0000FF"/>
                  <w:u w:val="single"/>
                </w:rPr>
                <w:t>Matthew 13:44</w:t>
              </w:r>
            </w:hyperlink>
            <w:r w:rsidRPr="00937B84">
              <w:t>)</w:t>
            </w:r>
          </w:p>
          <w:p w14:paraId="1435CFBD" w14:textId="77777777" w:rsidR="008C0E03" w:rsidRPr="00937B84" w:rsidRDefault="008C0E03" w:rsidP="00937B84"/>
        </w:tc>
      </w:tr>
      <w:tr w:rsidR="008C0E03" w14:paraId="699DA104" w14:textId="77777777">
        <w:tc>
          <w:tcPr>
            <w:tcW w:w="8640" w:type="dxa"/>
            <w:tcBorders>
              <w:top w:val="nil"/>
              <w:left w:val="nil"/>
              <w:bottom w:val="nil"/>
              <w:right w:val="nil"/>
            </w:tcBorders>
          </w:tcPr>
          <w:p w14:paraId="1C3FBF3D" w14:textId="77777777" w:rsidR="008C0E03" w:rsidRPr="00937B84" w:rsidRDefault="008C0E03" w:rsidP="00937B84">
            <w:r w:rsidRPr="00937B84">
              <w:rPr>
                <w:b/>
                <w:bCs/>
              </w:rPr>
              <w:t>Question 2.</w:t>
            </w:r>
            <w:r w:rsidRPr="00937B84">
              <w:t xml:space="preserve"> What did the merchant do when he discovered a pearl of great value?</w:t>
            </w:r>
          </w:p>
          <w:p w14:paraId="5498462D" w14:textId="77777777" w:rsidR="008C0E03" w:rsidRPr="00937B84" w:rsidRDefault="008C0E03" w:rsidP="00937B84">
            <w:r w:rsidRPr="00937B84">
              <w:rPr>
                <w:b/>
                <w:bCs/>
              </w:rPr>
              <w:t>Answer 2.</w:t>
            </w:r>
            <w:r w:rsidRPr="00937B84">
              <w:t xml:space="preserve"> He sold everything he owned and bought it. (</w:t>
            </w:r>
            <w:hyperlink r:id="rId14" w:history="1">
              <w:r w:rsidRPr="00937B84">
                <w:rPr>
                  <w:color w:val="0000FF"/>
                  <w:u w:val="single"/>
                </w:rPr>
                <w:t>Matthew 13:46</w:t>
              </w:r>
            </w:hyperlink>
            <w:r w:rsidRPr="00937B84">
              <w:t>)</w:t>
            </w:r>
          </w:p>
          <w:p w14:paraId="70C8FCF8" w14:textId="77777777" w:rsidR="008C0E03" w:rsidRPr="00937B84" w:rsidRDefault="008C0E03" w:rsidP="00937B84"/>
        </w:tc>
      </w:tr>
      <w:tr w:rsidR="008C0E03" w14:paraId="06CC1A28" w14:textId="77777777">
        <w:tc>
          <w:tcPr>
            <w:tcW w:w="8640" w:type="dxa"/>
            <w:tcBorders>
              <w:top w:val="nil"/>
              <w:left w:val="nil"/>
              <w:bottom w:val="nil"/>
              <w:right w:val="nil"/>
            </w:tcBorders>
          </w:tcPr>
          <w:p w14:paraId="5F36F815" w14:textId="77777777" w:rsidR="008C0E03" w:rsidRPr="00937B84" w:rsidRDefault="008C0E03" w:rsidP="00937B84">
            <w:r w:rsidRPr="00937B84">
              <w:rPr>
                <w:b/>
                <w:bCs/>
              </w:rPr>
              <w:lastRenderedPageBreak/>
              <w:t>Question 3.</w:t>
            </w:r>
            <w:r w:rsidRPr="00937B84">
              <w:t xml:space="preserve"> Why are eternal life and our relationship with God more important than anything else here on earth?</w:t>
            </w:r>
          </w:p>
          <w:p w14:paraId="5AD83177" w14:textId="77777777" w:rsidR="008C0E03" w:rsidRPr="00937B84" w:rsidRDefault="008C0E03" w:rsidP="00937B84">
            <w:r w:rsidRPr="00937B84">
              <w:rPr>
                <w:b/>
                <w:bCs/>
              </w:rPr>
              <w:t>Answer 3.</w:t>
            </w:r>
            <w:r w:rsidRPr="00937B84">
              <w:t xml:space="preserve"> Our relationship with God and eternal life will last forever. Most things in this world will not last forever.</w:t>
            </w:r>
          </w:p>
          <w:p w14:paraId="32EE9B64" w14:textId="77777777" w:rsidR="008C0E03" w:rsidRPr="00937B84" w:rsidRDefault="008C0E03" w:rsidP="00937B84"/>
        </w:tc>
      </w:tr>
      <w:tr w:rsidR="008C0E03" w14:paraId="44774890" w14:textId="77777777">
        <w:tc>
          <w:tcPr>
            <w:tcW w:w="8640" w:type="dxa"/>
            <w:tcBorders>
              <w:top w:val="nil"/>
              <w:left w:val="nil"/>
              <w:bottom w:val="nil"/>
              <w:right w:val="nil"/>
            </w:tcBorders>
          </w:tcPr>
          <w:p w14:paraId="5F14274D" w14:textId="77777777" w:rsidR="008C0E03" w:rsidRPr="00937B84" w:rsidRDefault="008C0E03" w:rsidP="00937B84">
            <w:r w:rsidRPr="00937B84">
              <w:rPr>
                <w:b/>
                <w:bCs/>
              </w:rPr>
              <w:t>Question 4.</w:t>
            </w:r>
            <w:r w:rsidRPr="00937B84">
              <w:t xml:space="preserve"> How is my relationship with God the most valuable treasure of all?</w:t>
            </w:r>
          </w:p>
          <w:p w14:paraId="2334ACB6" w14:textId="77777777" w:rsidR="008C0E03" w:rsidRPr="00937B84" w:rsidRDefault="008C0E03" w:rsidP="00937B84">
            <w:r w:rsidRPr="00937B84">
              <w:rPr>
                <w:b/>
                <w:bCs/>
              </w:rPr>
              <w:t>Answer 4.</w:t>
            </w:r>
            <w:r w:rsidRPr="00937B84">
              <w:t xml:space="preserve"> Answers may vary.</w:t>
            </w:r>
          </w:p>
          <w:p w14:paraId="36D27FA2" w14:textId="77777777" w:rsidR="008C0E03" w:rsidRPr="00937B84" w:rsidRDefault="008C0E03" w:rsidP="00937B84"/>
        </w:tc>
      </w:tr>
      <w:tr w:rsidR="008C0E03" w14:paraId="17657830" w14:textId="77777777">
        <w:tc>
          <w:tcPr>
            <w:tcW w:w="8640" w:type="dxa"/>
            <w:tcBorders>
              <w:top w:val="nil"/>
              <w:left w:val="nil"/>
              <w:bottom w:val="nil"/>
              <w:right w:val="nil"/>
            </w:tcBorders>
          </w:tcPr>
          <w:p w14:paraId="2F278691" w14:textId="77777777" w:rsidR="008C0E03" w:rsidRPr="00937B84" w:rsidRDefault="008C0E03" w:rsidP="00937B84">
            <w:r w:rsidRPr="00937B84">
              <w:rPr>
                <w:b/>
                <w:bCs/>
              </w:rPr>
              <w:t>Question 5</w:t>
            </w:r>
            <w:r w:rsidRPr="00937B84">
              <w:t>. What are some things in my life that I need to get rid of to ensure that I can have that treasure, a relationship with God?</w:t>
            </w:r>
          </w:p>
          <w:p w14:paraId="46A7333D" w14:textId="5F56B64D" w:rsidR="008C0E03" w:rsidRPr="00937B84" w:rsidRDefault="008C0E03" w:rsidP="00937B84">
            <w:r w:rsidRPr="00937B84">
              <w:rPr>
                <w:b/>
                <w:bCs/>
              </w:rPr>
              <w:t>Answer 5.</w:t>
            </w:r>
            <w:r w:rsidRPr="00937B84">
              <w:t xml:space="preserve"> Answers may vary.</w:t>
            </w:r>
          </w:p>
        </w:tc>
      </w:tr>
    </w:tbl>
    <w:p w14:paraId="2AC098CA" w14:textId="77777777" w:rsidR="008C0E03" w:rsidRDefault="008C0E03">
      <w:pPr>
        <w:spacing w:before="360"/>
      </w:pPr>
      <w:r>
        <w:rPr>
          <w:b/>
          <w:sz w:val="28"/>
        </w:rPr>
        <w:t>Pray about It</w:t>
      </w:r>
    </w:p>
    <w:p w14:paraId="39B23E92" w14:textId="77777777" w:rsidR="008C0E03" w:rsidRDefault="008C0E03">
      <w:pPr>
        <w:jc w:val="both"/>
      </w:pPr>
      <w:r>
        <w:t>God, thank You for making it possible for me to have a relationship with You. Help me to value that relationship more than anything else here on earth. Amen.</w:t>
      </w:r>
    </w:p>
    <w:p w14:paraId="1DB56501" w14:textId="77777777" w:rsidR="008C0E03" w:rsidRDefault="008C0E03">
      <w:pPr>
        <w:spacing w:before="54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8C0E03" w14:paraId="70295834" w14:textId="77777777">
        <w:tc>
          <w:tcPr>
            <w:tcW w:w="8640" w:type="dxa"/>
            <w:tcBorders>
              <w:top w:val="nil"/>
              <w:left w:val="nil"/>
              <w:bottom w:val="nil"/>
              <w:right w:val="nil"/>
            </w:tcBorders>
          </w:tcPr>
          <w:p w14:paraId="52F0AAD5" w14:textId="77777777" w:rsidR="008C0E03" w:rsidRPr="00937B84" w:rsidRDefault="008C0E03">
            <w:pPr>
              <w:spacing w:before="180"/>
              <w:jc w:val="both"/>
              <w:rPr>
                <w:b/>
                <w:bCs/>
              </w:rPr>
            </w:pPr>
            <w:r w:rsidRPr="00937B84">
              <w:rPr>
                <w:b/>
                <w:bCs/>
              </w:rPr>
              <w:t>Faith Fact</w:t>
            </w:r>
          </w:p>
          <w:p w14:paraId="75D6948D" w14:textId="77777777" w:rsidR="008C0E03" w:rsidRPr="00937B84" w:rsidRDefault="008C0E03">
            <w:pPr>
              <w:jc w:val="both"/>
            </w:pPr>
            <w:r w:rsidRPr="00937B84">
              <w:t>I put God first.</w:t>
            </w:r>
          </w:p>
          <w:p w14:paraId="440DE9FF" w14:textId="77777777" w:rsidR="008C0E03" w:rsidRPr="00937B84" w:rsidRDefault="008C0E03">
            <w:pPr>
              <w:spacing w:before="180"/>
              <w:jc w:val="both"/>
              <w:rPr>
                <w:b/>
                <w:bCs/>
              </w:rPr>
            </w:pPr>
            <w:r w:rsidRPr="00937B84">
              <w:rPr>
                <w:b/>
                <w:bCs/>
              </w:rPr>
              <w:t>Faith Verse</w:t>
            </w:r>
          </w:p>
          <w:p w14:paraId="64D6B061" w14:textId="77777777" w:rsidR="008C0E03" w:rsidRPr="00937B84" w:rsidRDefault="00E80581">
            <w:pPr>
              <w:jc w:val="both"/>
            </w:pPr>
            <w:hyperlink r:id="rId15" w:history="1">
              <w:r w:rsidR="008C0E03" w:rsidRPr="00937B84">
                <w:rPr>
                  <w:color w:val="0000FF"/>
                  <w:u w:val="single"/>
                </w:rPr>
                <w:t>Matthew 6:33</w:t>
              </w:r>
            </w:hyperlink>
            <w:r w:rsidR="008C0E03" w:rsidRPr="00937B84">
              <w:t xml:space="preserve"> (NLT)</w:t>
            </w:r>
          </w:p>
          <w:p w14:paraId="1B3963CA" w14:textId="77777777" w:rsidR="008C0E03" w:rsidRPr="00937B84" w:rsidRDefault="008C0E03">
            <w:pPr>
              <w:jc w:val="both"/>
            </w:pPr>
            <w:r w:rsidRPr="00937B84">
              <w:t>“Seek the Kingdom of God above all else, and live righteously, and he will give you everything you need.”</w:t>
            </w:r>
          </w:p>
          <w:p w14:paraId="776EC931" w14:textId="3D4941EC" w:rsidR="008C0E03" w:rsidRPr="00937B84" w:rsidRDefault="008C0E03">
            <w:pPr>
              <w:spacing w:before="180"/>
              <w:jc w:val="both"/>
              <w:rPr>
                <w:b/>
                <w:bCs/>
              </w:rPr>
            </w:pPr>
            <w:r w:rsidRPr="00937B84">
              <w:rPr>
                <w:b/>
                <w:bCs/>
              </w:rPr>
              <w:t>Question of the Day: What is most important to me?</w:t>
            </w:r>
          </w:p>
        </w:tc>
      </w:tr>
    </w:tbl>
    <w:p w14:paraId="7D29C962" w14:textId="77777777" w:rsidR="008C0E03" w:rsidRDefault="008C0E03">
      <w:pPr>
        <w:spacing w:before="360"/>
      </w:pPr>
      <w:r>
        <w:rPr>
          <w:b/>
          <w:sz w:val="28"/>
        </w:rPr>
        <w:t>Read about It</w:t>
      </w:r>
    </w:p>
    <w:p w14:paraId="471FB69A" w14:textId="77777777" w:rsidR="008C0E03" w:rsidRDefault="008C0E03">
      <w:pPr>
        <w:jc w:val="both"/>
      </w:pPr>
      <w:r>
        <w:rPr>
          <w:b/>
        </w:rPr>
        <w:t xml:space="preserve">Read: </w:t>
      </w:r>
      <w:hyperlink r:id="rId16" w:history="1">
        <w:r>
          <w:rPr>
            <w:color w:val="0000FF"/>
            <w:u w:val="single"/>
          </w:rPr>
          <w:t>Matthew 6:19–21</w:t>
        </w:r>
      </w:hyperlink>
    </w:p>
    <w:p w14:paraId="26AD117B" w14:textId="77777777" w:rsidR="008C0E03" w:rsidRDefault="008C0E03">
      <w:pPr>
        <w:spacing w:before="180"/>
        <w:jc w:val="both"/>
      </w:pPr>
      <w:r>
        <w:t xml:space="preserve">Have you ever been in an attic filled with boxes and trunks? Many </w:t>
      </w:r>
      <w:proofErr w:type="gramStart"/>
      <w:r>
        <w:t>times</w:t>
      </w:r>
      <w:proofErr w:type="gramEnd"/>
      <w:r>
        <w:t xml:space="preserve"> these boxes and trunks are filled with things people valued at one time. They placed items they thought were treasures inside the trunks. But, after years in the attic, dirt, dust, rust, and moths have damaged or destroyed things that were once important.</w:t>
      </w:r>
    </w:p>
    <w:p w14:paraId="588465DD" w14:textId="77777777" w:rsidR="008C0E03" w:rsidRDefault="008C0E03">
      <w:pPr>
        <w:spacing w:before="180"/>
        <w:jc w:val="both"/>
      </w:pPr>
      <w:r>
        <w:t>The Bible clearly tells us not to store treasures on earth where things can be destroyed, stolen, broken, or discarded. But, rather, our treasure should be in heaven. Jesus wasn’t saying we couldn’t have nice things, but that we need to make sure that what we most care about and put first in our life is God. When we treasure our relationship with God more than anything else, He becomes the desire of our heart, and what He has for us is better than any treasure we could have here on earth.</w:t>
      </w:r>
    </w:p>
    <w:p w14:paraId="6A44A261" w14:textId="77777777" w:rsidR="008C0E03" w:rsidRDefault="008C0E03">
      <w:pPr>
        <w:spacing w:before="360"/>
      </w:pPr>
      <w:r>
        <w:rPr>
          <w:b/>
          <w:sz w:val="28"/>
        </w:rPr>
        <w:lastRenderedPageBreak/>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8C0E03" w14:paraId="61E28A9D" w14:textId="77777777">
        <w:tc>
          <w:tcPr>
            <w:tcW w:w="8640" w:type="dxa"/>
            <w:tcBorders>
              <w:top w:val="nil"/>
              <w:left w:val="nil"/>
              <w:bottom w:val="nil"/>
              <w:right w:val="nil"/>
            </w:tcBorders>
          </w:tcPr>
          <w:p w14:paraId="52B1CC94" w14:textId="77777777" w:rsidR="00937B84" w:rsidRDefault="00937B84" w:rsidP="00937B84"/>
          <w:p w14:paraId="66164DEF" w14:textId="68B068CF" w:rsidR="008C0E03" w:rsidRPr="00937B84" w:rsidRDefault="008C0E03" w:rsidP="00937B84">
            <w:r w:rsidRPr="00937B84">
              <w:rPr>
                <w:b/>
                <w:bCs/>
              </w:rPr>
              <w:t>Question 1.</w:t>
            </w:r>
            <w:r w:rsidRPr="00937B84">
              <w:t xml:space="preserve"> What can happen to your earthly treasures?</w:t>
            </w:r>
          </w:p>
          <w:p w14:paraId="00B8BCD8" w14:textId="77777777" w:rsidR="008C0E03" w:rsidRPr="00937B84" w:rsidRDefault="008C0E03" w:rsidP="00937B84">
            <w:r w:rsidRPr="00937B84">
              <w:rPr>
                <w:b/>
                <w:bCs/>
              </w:rPr>
              <w:t>Answer 1.</w:t>
            </w:r>
            <w:r w:rsidRPr="00937B84">
              <w:t xml:space="preserve"> They can rust. They can be destroyed, and they can be stolen. (</w:t>
            </w:r>
            <w:hyperlink r:id="rId17" w:history="1">
              <w:r w:rsidRPr="00937B84">
                <w:rPr>
                  <w:color w:val="0000FF"/>
                  <w:u w:val="single"/>
                </w:rPr>
                <w:t>Matthew 6:19</w:t>
              </w:r>
            </w:hyperlink>
            <w:r w:rsidRPr="00937B84">
              <w:t>)</w:t>
            </w:r>
          </w:p>
          <w:p w14:paraId="4A3156FA" w14:textId="77777777" w:rsidR="008C0E03" w:rsidRPr="00937B84" w:rsidRDefault="008C0E03" w:rsidP="00937B84"/>
        </w:tc>
      </w:tr>
      <w:tr w:rsidR="008C0E03" w14:paraId="45FF46D8" w14:textId="77777777">
        <w:tc>
          <w:tcPr>
            <w:tcW w:w="8640" w:type="dxa"/>
            <w:tcBorders>
              <w:top w:val="nil"/>
              <w:left w:val="nil"/>
              <w:bottom w:val="nil"/>
              <w:right w:val="nil"/>
            </w:tcBorders>
          </w:tcPr>
          <w:p w14:paraId="4AEC8D83" w14:textId="77777777" w:rsidR="008C0E03" w:rsidRPr="00937B84" w:rsidRDefault="008C0E03" w:rsidP="00937B84">
            <w:r w:rsidRPr="00937B84">
              <w:rPr>
                <w:b/>
                <w:bCs/>
              </w:rPr>
              <w:t>Question 2.</w:t>
            </w:r>
            <w:r w:rsidRPr="00937B84">
              <w:t xml:space="preserve"> What can happen to your treasures in heaven?</w:t>
            </w:r>
          </w:p>
          <w:p w14:paraId="6FFDCAAE" w14:textId="77777777" w:rsidR="008C0E03" w:rsidRPr="00937B84" w:rsidRDefault="008C0E03" w:rsidP="00937B84">
            <w:r w:rsidRPr="00937B84">
              <w:rPr>
                <w:b/>
                <w:bCs/>
              </w:rPr>
              <w:t>Answer 2.</w:t>
            </w:r>
            <w:r w:rsidRPr="00937B84">
              <w:t xml:space="preserve"> They cannot rust, be destroyed, or stolen (</w:t>
            </w:r>
            <w:hyperlink r:id="rId18" w:history="1">
              <w:r w:rsidRPr="00937B84">
                <w:rPr>
                  <w:color w:val="0000FF"/>
                  <w:u w:val="single"/>
                </w:rPr>
                <w:t>Matthew 6:20</w:t>
              </w:r>
            </w:hyperlink>
            <w:r w:rsidRPr="00937B84">
              <w:t>)</w:t>
            </w:r>
          </w:p>
          <w:p w14:paraId="76556B38" w14:textId="77777777" w:rsidR="008C0E03" w:rsidRPr="00937B84" w:rsidRDefault="008C0E03" w:rsidP="00937B84"/>
        </w:tc>
      </w:tr>
      <w:tr w:rsidR="008C0E03" w14:paraId="785EDC2C" w14:textId="77777777">
        <w:tc>
          <w:tcPr>
            <w:tcW w:w="8640" w:type="dxa"/>
            <w:tcBorders>
              <w:top w:val="nil"/>
              <w:left w:val="nil"/>
              <w:bottom w:val="nil"/>
              <w:right w:val="nil"/>
            </w:tcBorders>
          </w:tcPr>
          <w:p w14:paraId="6D4D9DEA" w14:textId="77777777" w:rsidR="008C0E03" w:rsidRPr="00937B84" w:rsidRDefault="008C0E03" w:rsidP="00937B84">
            <w:r w:rsidRPr="00937B84">
              <w:rPr>
                <w:b/>
                <w:bCs/>
              </w:rPr>
              <w:t>Question 3.</w:t>
            </w:r>
            <w:r w:rsidRPr="00937B84">
              <w:t xml:space="preserve"> How is the location of your treasure related to your heart’s desires?</w:t>
            </w:r>
          </w:p>
          <w:p w14:paraId="55B004DB" w14:textId="77777777" w:rsidR="008C0E03" w:rsidRPr="00937B84" w:rsidRDefault="008C0E03" w:rsidP="00937B84">
            <w:r w:rsidRPr="00937B84">
              <w:rPr>
                <w:b/>
                <w:bCs/>
              </w:rPr>
              <w:t>Answer 3.</w:t>
            </w:r>
            <w:r w:rsidRPr="00937B84">
              <w:t xml:space="preserve"> “Wherever your treasure is, there the desires of your heart will also be.” (</w:t>
            </w:r>
            <w:hyperlink r:id="rId19" w:history="1">
              <w:r w:rsidRPr="00937B84">
                <w:rPr>
                  <w:color w:val="0000FF"/>
                  <w:u w:val="single"/>
                </w:rPr>
                <w:t>Matthew 6:21</w:t>
              </w:r>
            </w:hyperlink>
            <w:r w:rsidRPr="00937B84">
              <w:t>)</w:t>
            </w:r>
          </w:p>
          <w:p w14:paraId="5CB7204C" w14:textId="77777777" w:rsidR="008C0E03" w:rsidRPr="00937B84" w:rsidRDefault="008C0E03" w:rsidP="00937B84"/>
        </w:tc>
      </w:tr>
      <w:tr w:rsidR="008C0E03" w14:paraId="3E587B34" w14:textId="77777777">
        <w:tc>
          <w:tcPr>
            <w:tcW w:w="8640" w:type="dxa"/>
            <w:tcBorders>
              <w:top w:val="nil"/>
              <w:left w:val="nil"/>
              <w:bottom w:val="nil"/>
              <w:right w:val="nil"/>
            </w:tcBorders>
          </w:tcPr>
          <w:p w14:paraId="6A3178A5" w14:textId="77777777" w:rsidR="008C0E03" w:rsidRPr="00937B84" w:rsidRDefault="008C0E03" w:rsidP="00937B84">
            <w:r w:rsidRPr="00937B84">
              <w:rPr>
                <w:b/>
                <w:bCs/>
              </w:rPr>
              <w:t>Question 4.</w:t>
            </w:r>
            <w:r w:rsidRPr="00937B84">
              <w:t xml:space="preserve"> When have you chosen to put God first?</w:t>
            </w:r>
          </w:p>
          <w:p w14:paraId="06EE4B1B" w14:textId="77777777" w:rsidR="008C0E03" w:rsidRPr="00937B84" w:rsidRDefault="008C0E03" w:rsidP="00937B84">
            <w:r w:rsidRPr="00937B84">
              <w:rPr>
                <w:b/>
                <w:bCs/>
              </w:rPr>
              <w:t>Answer 4.</w:t>
            </w:r>
            <w:r w:rsidRPr="00937B84">
              <w:t xml:space="preserve"> Answers will vary.</w:t>
            </w:r>
          </w:p>
          <w:p w14:paraId="7EC3F344" w14:textId="77777777" w:rsidR="008C0E03" w:rsidRPr="00937B84" w:rsidRDefault="008C0E03" w:rsidP="00937B84"/>
        </w:tc>
      </w:tr>
      <w:tr w:rsidR="008C0E03" w14:paraId="76BDDF8A" w14:textId="77777777">
        <w:tc>
          <w:tcPr>
            <w:tcW w:w="8640" w:type="dxa"/>
            <w:tcBorders>
              <w:top w:val="nil"/>
              <w:left w:val="nil"/>
              <w:bottom w:val="nil"/>
              <w:right w:val="nil"/>
            </w:tcBorders>
          </w:tcPr>
          <w:p w14:paraId="637B4B56" w14:textId="77777777" w:rsidR="008C0E03" w:rsidRPr="00937B84" w:rsidRDefault="008C0E03" w:rsidP="00937B84">
            <w:r w:rsidRPr="00937B84">
              <w:rPr>
                <w:b/>
                <w:bCs/>
              </w:rPr>
              <w:t>Question 5.</w:t>
            </w:r>
            <w:r w:rsidRPr="00937B84">
              <w:t xml:space="preserve"> How is putting God first better than putting any earthly treasures or possessions first?</w:t>
            </w:r>
          </w:p>
          <w:p w14:paraId="5F3105F1" w14:textId="79BF4192" w:rsidR="008C0E03" w:rsidRPr="00937B84" w:rsidRDefault="008C0E03" w:rsidP="00937B84">
            <w:r w:rsidRPr="00937B84">
              <w:rPr>
                <w:b/>
                <w:bCs/>
              </w:rPr>
              <w:t>Answer 5.</w:t>
            </w:r>
            <w:r w:rsidRPr="00937B84">
              <w:t xml:space="preserve"> Answers may vary.</w:t>
            </w:r>
          </w:p>
        </w:tc>
      </w:tr>
    </w:tbl>
    <w:p w14:paraId="6D35AE09" w14:textId="77777777" w:rsidR="008C0E03" w:rsidRDefault="008C0E03">
      <w:pPr>
        <w:spacing w:before="360"/>
      </w:pPr>
      <w:r>
        <w:rPr>
          <w:b/>
          <w:sz w:val="28"/>
        </w:rPr>
        <w:t>Pray about It</w:t>
      </w:r>
    </w:p>
    <w:p w14:paraId="3F6287AE" w14:textId="77777777" w:rsidR="008C0E03" w:rsidRDefault="008C0E03">
      <w:pPr>
        <w:jc w:val="both"/>
      </w:pPr>
      <w:r>
        <w:t xml:space="preserve">God, </w:t>
      </w:r>
      <w:proofErr w:type="gramStart"/>
      <w:r>
        <w:t>You</w:t>
      </w:r>
      <w:proofErr w:type="gramEnd"/>
      <w:r>
        <w:t xml:space="preserve"> are more important to us than anything else in this world. May every word we say, every thought we think, and every action we take show that You are number one in our life. Amen.</w:t>
      </w:r>
    </w:p>
    <w:p w14:paraId="173165C5" w14:textId="77777777" w:rsidR="008C0E03" w:rsidRDefault="008C0E03">
      <w:pPr>
        <w:spacing w:before="540"/>
      </w:pPr>
      <w:r>
        <w:rPr>
          <w:b/>
          <w:sz w:val="48"/>
        </w:rPr>
        <w:t>Day 4</w:t>
      </w:r>
    </w:p>
    <w:tbl>
      <w:tblPr>
        <w:tblW w:w="0" w:type="auto"/>
        <w:tblLayout w:type="fixed"/>
        <w:tblCellMar>
          <w:left w:w="0" w:type="dxa"/>
          <w:right w:w="0" w:type="dxa"/>
        </w:tblCellMar>
        <w:tblLook w:val="0000" w:firstRow="0" w:lastRow="0" w:firstColumn="0" w:lastColumn="0" w:noHBand="0" w:noVBand="0"/>
      </w:tblPr>
      <w:tblGrid>
        <w:gridCol w:w="8640"/>
      </w:tblGrid>
      <w:tr w:rsidR="008C0E03" w14:paraId="00C9F7C7" w14:textId="77777777">
        <w:tc>
          <w:tcPr>
            <w:tcW w:w="8640" w:type="dxa"/>
            <w:tcBorders>
              <w:top w:val="nil"/>
              <w:left w:val="nil"/>
              <w:bottom w:val="nil"/>
              <w:right w:val="nil"/>
            </w:tcBorders>
          </w:tcPr>
          <w:p w14:paraId="5D19F162" w14:textId="77777777" w:rsidR="008C0E03" w:rsidRPr="00937B84" w:rsidRDefault="008C0E03">
            <w:pPr>
              <w:spacing w:before="180"/>
              <w:jc w:val="both"/>
              <w:rPr>
                <w:b/>
                <w:bCs/>
              </w:rPr>
            </w:pPr>
            <w:r w:rsidRPr="00937B84">
              <w:rPr>
                <w:b/>
                <w:bCs/>
              </w:rPr>
              <w:t>Faith Fact</w:t>
            </w:r>
          </w:p>
          <w:p w14:paraId="474E2CFE" w14:textId="77777777" w:rsidR="008C0E03" w:rsidRPr="00937B84" w:rsidRDefault="008C0E03">
            <w:pPr>
              <w:jc w:val="both"/>
            </w:pPr>
            <w:r w:rsidRPr="00937B84">
              <w:t>I put God first.</w:t>
            </w:r>
          </w:p>
          <w:p w14:paraId="1D20F7CC" w14:textId="77777777" w:rsidR="008C0E03" w:rsidRPr="00937B84" w:rsidRDefault="008C0E03">
            <w:pPr>
              <w:spacing w:before="180"/>
              <w:jc w:val="both"/>
              <w:rPr>
                <w:b/>
                <w:bCs/>
              </w:rPr>
            </w:pPr>
            <w:r w:rsidRPr="00937B84">
              <w:rPr>
                <w:b/>
                <w:bCs/>
              </w:rPr>
              <w:t>Faith Verse</w:t>
            </w:r>
          </w:p>
          <w:p w14:paraId="14CF19B0" w14:textId="77777777" w:rsidR="008C0E03" w:rsidRPr="00937B84" w:rsidRDefault="00E80581">
            <w:pPr>
              <w:jc w:val="both"/>
            </w:pPr>
            <w:hyperlink r:id="rId20" w:history="1">
              <w:r w:rsidR="008C0E03" w:rsidRPr="00937B84">
                <w:rPr>
                  <w:color w:val="0000FF"/>
                  <w:u w:val="single"/>
                </w:rPr>
                <w:t>Matthew 6:33</w:t>
              </w:r>
            </w:hyperlink>
            <w:r w:rsidR="008C0E03" w:rsidRPr="00937B84">
              <w:t xml:space="preserve"> (NLT)</w:t>
            </w:r>
          </w:p>
          <w:p w14:paraId="681940D6" w14:textId="77777777" w:rsidR="008C0E03" w:rsidRPr="00937B84" w:rsidRDefault="008C0E03">
            <w:pPr>
              <w:jc w:val="both"/>
            </w:pPr>
            <w:r w:rsidRPr="00937B84">
              <w:t>“Seek the Kingdom of God above all else, and live righteously, and he will give you everything you need.”</w:t>
            </w:r>
          </w:p>
          <w:p w14:paraId="4B2C6275" w14:textId="696C4F04" w:rsidR="008C0E03" w:rsidRPr="00937B84" w:rsidRDefault="008C0E03">
            <w:pPr>
              <w:spacing w:before="180"/>
              <w:jc w:val="both"/>
              <w:rPr>
                <w:b/>
                <w:bCs/>
              </w:rPr>
            </w:pPr>
            <w:r w:rsidRPr="00937B84">
              <w:rPr>
                <w:b/>
                <w:bCs/>
              </w:rPr>
              <w:t>Question of the Day: What is keeping me from putting God first?</w:t>
            </w:r>
          </w:p>
        </w:tc>
      </w:tr>
    </w:tbl>
    <w:p w14:paraId="5F333587" w14:textId="77777777" w:rsidR="008C0E03" w:rsidRDefault="008C0E03">
      <w:pPr>
        <w:spacing w:before="360"/>
      </w:pPr>
      <w:r>
        <w:rPr>
          <w:b/>
          <w:sz w:val="28"/>
        </w:rPr>
        <w:t>Read about It</w:t>
      </w:r>
    </w:p>
    <w:p w14:paraId="4A996AA3" w14:textId="77777777" w:rsidR="008C0E03" w:rsidRDefault="008C0E03">
      <w:pPr>
        <w:jc w:val="both"/>
      </w:pPr>
      <w:r>
        <w:rPr>
          <w:b/>
        </w:rPr>
        <w:t>Read:</w:t>
      </w:r>
      <w:r>
        <w:t xml:space="preserve"> </w:t>
      </w:r>
      <w:hyperlink r:id="rId21" w:history="1">
        <w:r>
          <w:rPr>
            <w:color w:val="0000FF"/>
            <w:u w:val="single"/>
          </w:rPr>
          <w:t>1 John 2:15–17</w:t>
        </w:r>
      </w:hyperlink>
    </w:p>
    <w:p w14:paraId="7A9CD869" w14:textId="77777777" w:rsidR="008C0E03" w:rsidRDefault="008C0E03">
      <w:pPr>
        <w:spacing w:before="180"/>
        <w:jc w:val="both"/>
      </w:pPr>
      <w:r>
        <w:lastRenderedPageBreak/>
        <w:t xml:space="preserve">Have you ever seen someone place a cookie on a table in front of a child, and then say to the child, “I need to step out of the room for a </w:t>
      </w:r>
      <w:proofErr w:type="gramStart"/>
      <w:r>
        <w:t>minute.</w:t>
      </w:r>
      <w:proofErr w:type="gramEnd"/>
      <w:r>
        <w:t xml:space="preserve"> If that one cookie is still there when I come back, I will give you a second cookie.”</w:t>
      </w:r>
    </w:p>
    <w:p w14:paraId="6E27353E" w14:textId="77777777" w:rsidR="008C0E03" w:rsidRDefault="008C0E03">
      <w:pPr>
        <w:spacing w:before="180"/>
        <w:jc w:val="both"/>
      </w:pPr>
      <w:r>
        <w:t xml:space="preserve">It’s interesting to watch what the child does. Sometimes the child gobbles up the cookie. In that case, the child may enjoy the cookie but misses out on getting a second. But, when you see a child refuse to eat the cookie </w:t>
      </w:r>
      <w:proofErr w:type="gramStart"/>
      <w:r>
        <w:t>in order to</w:t>
      </w:r>
      <w:proofErr w:type="gramEnd"/>
      <w:r>
        <w:t xml:space="preserve"> get a second cookie, it just makes you want to jump up and cheer because they got something so much better!</w:t>
      </w:r>
    </w:p>
    <w:p w14:paraId="71328A86" w14:textId="7414F1CD" w:rsidR="008C0E03" w:rsidRDefault="008C0E03">
      <w:pPr>
        <w:spacing w:before="180"/>
        <w:jc w:val="both"/>
      </w:pPr>
      <w:r>
        <w:t xml:space="preserve">Sometimes it can be difficult to choose the things of God over our immediate desires. When we have friends or family who do things that look like fun, but go against God, it can be difficult to say no to that temptation. However, when we honor God in the choices we make and choose to put Him first, we receive something far better than the short-term pleasure </w:t>
      </w:r>
      <w:r w:rsidR="005236DF">
        <w:t xml:space="preserve">of </w:t>
      </w:r>
      <w:r>
        <w:t xml:space="preserve">a sin that leads to destruction. We must be willing to sacrifice the things in our life that distract us from God’s very best for us, because “anyone who does what pleases God will live forever” (verse </w:t>
      </w:r>
      <w:hyperlink r:id="rId22" w:history="1">
        <w:r>
          <w:rPr>
            <w:color w:val="0000FF"/>
            <w:u w:val="single"/>
          </w:rPr>
          <w:t>17</w:t>
        </w:r>
      </w:hyperlink>
      <w:r>
        <w:t>).</w:t>
      </w:r>
    </w:p>
    <w:p w14:paraId="3AF93263" w14:textId="77777777" w:rsidR="008C0E03" w:rsidRDefault="008C0E03">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8C0E03" w14:paraId="7DB8E144" w14:textId="77777777">
        <w:tc>
          <w:tcPr>
            <w:tcW w:w="8640" w:type="dxa"/>
            <w:tcBorders>
              <w:top w:val="nil"/>
              <w:left w:val="nil"/>
              <w:bottom w:val="nil"/>
              <w:right w:val="nil"/>
            </w:tcBorders>
          </w:tcPr>
          <w:p w14:paraId="6A929FED" w14:textId="77777777" w:rsidR="00937B84" w:rsidRDefault="00937B84" w:rsidP="00937B84"/>
          <w:p w14:paraId="050ED59D" w14:textId="50BC804B" w:rsidR="008C0E03" w:rsidRPr="00937B84" w:rsidRDefault="008C0E03" w:rsidP="00937B84">
            <w:r w:rsidRPr="00937B84">
              <w:rPr>
                <w:b/>
                <w:bCs/>
              </w:rPr>
              <w:t>Question 1.</w:t>
            </w:r>
            <w:r w:rsidRPr="00937B84">
              <w:t xml:space="preserve"> In these verses, what does the Bible warn us not to love?</w:t>
            </w:r>
          </w:p>
          <w:p w14:paraId="25258CC1" w14:textId="77777777" w:rsidR="008C0E03" w:rsidRPr="00937B84" w:rsidRDefault="008C0E03" w:rsidP="00937B84">
            <w:r w:rsidRPr="00937B84">
              <w:rPr>
                <w:b/>
                <w:bCs/>
              </w:rPr>
              <w:t>Answer 1.</w:t>
            </w:r>
            <w:r w:rsidRPr="00937B84">
              <w:t xml:space="preserve"> “Do not love this world nor the things it offers you.” (</w:t>
            </w:r>
            <w:hyperlink r:id="rId23" w:history="1">
              <w:r w:rsidRPr="00937B84">
                <w:rPr>
                  <w:color w:val="0000FF"/>
                  <w:u w:val="single"/>
                </w:rPr>
                <w:t>1 John 2:15</w:t>
              </w:r>
            </w:hyperlink>
            <w:r w:rsidRPr="00937B84">
              <w:t>)</w:t>
            </w:r>
          </w:p>
          <w:p w14:paraId="2C957BBE" w14:textId="77777777" w:rsidR="008C0E03" w:rsidRPr="00937B84" w:rsidRDefault="008C0E03" w:rsidP="00937B84"/>
        </w:tc>
      </w:tr>
      <w:tr w:rsidR="008C0E03" w14:paraId="413733A7" w14:textId="77777777">
        <w:tc>
          <w:tcPr>
            <w:tcW w:w="8640" w:type="dxa"/>
            <w:tcBorders>
              <w:top w:val="nil"/>
              <w:left w:val="nil"/>
              <w:bottom w:val="nil"/>
              <w:right w:val="nil"/>
            </w:tcBorders>
          </w:tcPr>
          <w:p w14:paraId="38A6E537" w14:textId="77777777" w:rsidR="008C0E03" w:rsidRPr="00937B84" w:rsidRDefault="008C0E03" w:rsidP="00937B84">
            <w:r w:rsidRPr="00937B84">
              <w:rPr>
                <w:b/>
                <w:bCs/>
              </w:rPr>
              <w:t>Question 2</w:t>
            </w:r>
            <w:r w:rsidRPr="00937B84">
              <w:t>. What does the Bible tell us about the things of the world?</w:t>
            </w:r>
          </w:p>
          <w:p w14:paraId="75B43E07" w14:textId="77777777" w:rsidR="008C0E03" w:rsidRPr="00937B84" w:rsidRDefault="008C0E03" w:rsidP="00937B84">
            <w:r w:rsidRPr="00937B84">
              <w:rPr>
                <w:b/>
                <w:bCs/>
              </w:rPr>
              <w:t>Answer 2.</w:t>
            </w:r>
            <w:r w:rsidRPr="00937B84">
              <w:t xml:space="preserve"> “This world is fading away, along with everything that people crave.” (</w:t>
            </w:r>
            <w:hyperlink r:id="rId24" w:history="1">
              <w:r w:rsidRPr="00937B84">
                <w:rPr>
                  <w:color w:val="0000FF"/>
                  <w:u w:val="single"/>
                </w:rPr>
                <w:t>1 John 2:17</w:t>
              </w:r>
            </w:hyperlink>
            <w:r w:rsidRPr="00937B84">
              <w:t>)</w:t>
            </w:r>
          </w:p>
          <w:p w14:paraId="1EBC8496" w14:textId="77777777" w:rsidR="008C0E03" w:rsidRPr="00937B84" w:rsidRDefault="008C0E03" w:rsidP="00937B84"/>
        </w:tc>
      </w:tr>
      <w:tr w:rsidR="008C0E03" w14:paraId="244B3D1F" w14:textId="77777777">
        <w:tc>
          <w:tcPr>
            <w:tcW w:w="8640" w:type="dxa"/>
            <w:tcBorders>
              <w:top w:val="nil"/>
              <w:left w:val="nil"/>
              <w:bottom w:val="nil"/>
              <w:right w:val="nil"/>
            </w:tcBorders>
          </w:tcPr>
          <w:p w14:paraId="7DC55A3E" w14:textId="77777777" w:rsidR="008C0E03" w:rsidRPr="00937B84" w:rsidRDefault="008C0E03" w:rsidP="00937B84">
            <w:r w:rsidRPr="00937B84">
              <w:rPr>
                <w:b/>
                <w:bCs/>
              </w:rPr>
              <w:t>Question 3</w:t>
            </w:r>
            <w:r w:rsidRPr="00937B84">
              <w:t xml:space="preserve">. Why </w:t>
            </w:r>
            <w:proofErr w:type="gramStart"/>
            <w:r w:rsidRPr="00937B84">
              <w:t>is</w:t>
            </w:r>
            <w:proofErr w:type="gramEnd"/>
            <w:r w:rsidRPr="00937B84">
              <w:t xml:space="preserve"> what God wants for us better than what we may want for ourself?</w:t>
            </w:r>
          </w:p>
          <w:p w14:paraId="1723EECB" w14:textId="77777777" w:rsidR="008C0E03" w:rsidRPr="00937B84" w:rsidRDefault="008C0E03" w:rsidP="00937B84">
            <w:r w:rsidRPr="00937B84">
              <w:rPr>
                <w:b/>
                <w:bCs/>
              </w:rPr>
              <w:t>Answer 3.</w:t>
            </w:r>
            <w:r w:rsidRPr="00937B84">
              <w:t xml:space="preserve"> Answers may vary.</w:t>
            </w:r>
          </w:p>
          <w:p w14:paraId="588C955F" w14:textId="77777777" w:rsidR="008C0E03" w:rsidRPr="00937B84" w:rsidRDefault="008C0E03" w:rsidP="00937B84"/>
        </w:tc>
      </w:tr>
      <w:tr w:rsidR="008C0E03" w14:paraId="0BA83C55" w14:textId="77777777">
        <w:tc>
          <w:tcPr>
            <w:tcW w:w="8640" w:type="dxa"/>
            <w:tcBorders>
              <w:top w:val="nil"/>
              <w:left w:val="nil"/>
              <w:bottom w:val="nil"/>
              <w:right w:val="nil"/>
            </w:tcBorders>
          </w:tcPr>
          <w:p w14:paraId="75749F68" w14:textId="77777777" w:rsidR="008C0E03" w:rsidRPr="00937B84" w:rsidRDefault="008C0E03" w:rsidP="00937B84">
            <w:r w:rsidRPr="00937B84">
              <w:rPr>
                <w:b/>
                <w:bCs/>
              </w:rPr>
              <w:t>Question 4.</w:t>
            </w:r>
            <w:r w:rsidRPr="00937B84">
              <w:t xml:space="preserve"> How does putting God first help us to receive God’s very best for us?</w:t>
            </w:r>
          </w:p>
          <w:p w14:paraId="16144E1F" w14:textId="77777777" w:rsidR="008C0E03" w:rsidRPr="00937B84" w:rsidRDefault="008C0E03" w:rsidP="00937B84">
            <w:r w:rsidRPr="00937B84">
              <w:rPr>
                <w:b/>
                <w:bCs/>
              </w:rPr>
              <w:t>Answer 4.</w:t>
            </w:r>
            <w:r w:rsidRPr="00937B84">
              <w:t xml:space="preserve"> Answers will vary.</w:t>
            </w:r>
          </w:p>
          <w:p w14:paraId="2405C01F" w14:textId="77777777" w:rsidR="008C0E03" w:rsidRPr="00937B84" w:rsidRDefault="008C0E03" w:rsidP="00937B84"/>
        </w:tc>
      </w:tr>
      <w:tr w:rsidR="008C0E03" w14:paraId="41142846" w14:textId="77777777">
        <w:tc>
          <w:tcPr>
            <w:tcW w:w="8640" w:type="dxa"/>
            <w:tcBorders>
              <w:top w:val="nil"/>
              <w:left w:val="nil"/>
              <w:bottom w:val="nil"/>
              <w:right w:val="nil"/>
            </w:tcBorders>
          </w:tcPr>
          <w:p w14:paraId="501F3EE7" w14:textId="77777777" w:rsidR="008C0E03" w:rsidRPr="00937B84" w:rsidRDefault="008C0E03" w:rsidP="00937B84">
            <w:r w:rsidRPr="00937B84">
              <w:rPr>
                <w:b/>
                <w:bCs/>
              </w:rPr>
              <w:t>Question 5.</w:t>
            </w:r>
            <w:r w:rsidRPr="00937B84">
              <w:t xml:space="preserve"> What are you allowing in your life that is distracting you from putting God first?</w:t>
            </w:r>
          </w:p>
          <w:p w14:paraId="42292F9B" w14:textId="7ED01122" w:rsidR="008C0E03" w:rsidRPr="00937B84" w:rsidRDefault="008C0E03" w:rsidP="00937B84">
            <w:r w:rsidRPr="00937B84">
              <w:rPr>
                <w:b/>
                <w:bCs/>
              </w:rPr>
              <w:t>Answer 5.</w:t>
            </w:r>
            <w:r w:rsidRPr="00937B84">
              <w:t xml:space="preserve"> Answers will vary.</w:t>
            </w:r>
          </w:p>
        </w:tc>
      </w:tr>
    </w:tbl>
    <w:p w14:paraId="3D59CC8A" w14:textId="77777777" w:rsidR="008C0E03" w:rsidRDefault="008C0E03">
      <w:pPr>
        <w:spacing w:before="360"/>
      </w:pPr>
      <w:r>
        <w:rPr>
          <w:b/>
          <w:sz w:val="28"/>
        </w:rPr>
        <w:t>Pray about It</w:t>
      </w:r>
    </w:p>
    <w:p w14:paraId="39088C12" w14:textId="77777777" w:rsidR="008C0E03" w:rsidRDefault="008C0E03">
      <w:pPr>
        <w:jc w:val="both"/>
      </w:pPr>
      <w:r>
        <w:t>God, thank You that what You desire for me is so much better than what I could ever imagine. Help me to always choose You and Your ways. I want to put You first in every part of my life. Amen.</w:t>
      </w:r>
    </w:p>
    <w:p w14:paraId="3C3825B4" w14:textId="77777777" w:rsidR="00C9283C" w:rsidRDefault="00E80581"/>
    <w:sectPr w:rsidR="00C9283C" w:rsidSect="009C3851">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B42BA" w14:textId="77777777" w:rsidR="00E80581" w:rsidRDefault="00E80581">
      <w:r>
        <w:separator/>
      </w:r>
    </w:p>
  </w:endnote>
  <w:endnote w:type="continuationSeparator" w:id="0">
    <w:p w14:paraId="4BC9DE63" w14:textId="77777777" w:rsidR="00E80581" w:rsidRDefault="00E80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2991" w14:textId="1BEDE8FE" w:rsidR="00CC7A52" w:rsidRDefault="005B7E42">
    <w:r>
      <w:t xml:space="preserve">Assemblies of God. (2021). </w:t>
    </w:r>
    <w:r>
      <w:rPr>
        <w:i/>
        <w:iCs/>
      </w:rPr>
      <w:t>Learn Family Devotions</w:t>
    </w:r>
    <w:r>
      <w:t>. Springfield, MO: Assemblies of God.</w:t>
    </w:r>
    <w:r w:rsidR="00937B84">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82471" w14:textId="77777777" w:rsidR="00E80581" w:rsidRDefault="00E80581">
      <w:r>
        <w:separator/>
      </w:r>
    </w:p>
  </w:footnote>
  <w:footnote w:type="continuationSeparator" w:id="0">
    <w:p w14:paraId="3BD4AE73" w14:textId="77777777" w:rsidR="00E80581" w:rsidRDefault="00E805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E03"/>
    <w:rsid w:val="000A6B6A"/>
    <w:rsid w:val="00281DF8"/>
    <w:rsid w:val="005236DF"/>
    <w:rsid w:val="005B7E42"/>
    <w:rsid w:val="008C0E03"/>
    <w:rsid w:val="00937B84"/>
    <w:rsid w:val="00CC7A52"/>
    <w:rsid w:val="00DF5CA2"/>
    <w:rsid w:val="00E80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A7B1C"/>
  <w14:defaultImageDpi w14:val="32767"/>
  <w15:chartTrackingRefBased/>
  <w15:docId w15:val="{2F902EB5-250F-8A40-992A-0DE80E85E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B84"/>
    <w:pPr>
      <w:tabs>
        <w:tab w:val="center" w:pos="4680"/>
        <w:tab w:val="right" w:pos="9360"/>
      </w:tabs>
    </w:pPr>
  </w:style>
  <w:style w:type="character" w:customStyle="1" w:styleId="HeaderChar">
    <w:name w:val="Header Char"/>
    <w:basedOn w:val="DefaultParagraphFont"/>
    <w:link w:val="Header"/>
    <w:uiPriority w:val="99"/>
    <w:rsid w:val="00937B84"/>
  </w:style>
  <w:style w:type="paragraph" w:styleId="Footer">
    <w:name w:val="footer"/>
    <w:basedOn w:val="Normal"/>
    <w:link w:val="FooterChar"/>
    <w:uiPriority w:val="99"/>
    <w:unhideWhenUsed/>
    <w:rsid w:val="00937B84"/>
    <w:pPr>
      <w:tabs>
        <w:tab w:val="center" w:pos="4680"/>
        <w:tab w:val="right" w:pos="9360"/>
      </w:tabs>
    </w:pPr>
  </w:style>
  <w:style w:type="character" w:customStyle="1" w:styleId="FooterChar">
    <w:name w:val="Footer Char"/>
    <w:basedOn w:val="DefaultParagraphFont"/>
    <w:link w:val="Footer"/>
    <w:uiPriority w:val="99"/>
    <w:rsid w:val="00937B84"/>
  </w:style>
  <w:style w:type="character" w:styleId="Hyperlink">
    <w:name w:val="Hyperlink"/>
    <w:basedOn w:val="DefaultParagraphFont"/>
    <w:uiPriority w:val="99"/>
    <w:unhideWhenUsed/>
    <w:rsid w:val="00937B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Dt6.5" TargetMode="External"/><Relationship Id="rId13" Type="http://schemas.openxmlformats.org/officeDocument/2006/relationships/hyperlink" Target="https://ref.ly/logosref/Bible.Mt13.44" TargetMode="External"/><Relationship Id="rId18" Type="http://schemas.openxmlformats.org/officeDocument/2006/relationships/hyperlink" Target="https://ref.ly/logosref/Bible.Mt6.20"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ref.ly/logosref/Bible.1Jn2.15-17" TargetMode="External"/><Relationship Id="rId7" Type="http://schemas.openxmlformats.org/officeDocument/2006/relationships/hyperlink" Target="https://ref.ly/logosref/Bible.Dt6.4-7" TargetMode="External"/><Relationship Id="rId12" Type="http://schemas.openxmlformats.org/officeDocument/2006/relationships/hyperlink" Target="https://ref.ly/logosref/Bible.Mt13.44-46" TargetMode="External"/><Relationship Id="rId17" Type="http://schemas.openxmlformats.org/officeDocument/2006/relationships/hyperlink" Target="https://ref.ly/logosref/Bible.Mt6.19"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ref.ly/logosref/Bible.Mt6.19-21" TargetMode="External"/><Relationship Id="rId20" Type="http://schemas.openxmlformats.org/officeDocument/2006/relationships/hyperlink" Target="https://ref.ly/logosref/Bible.Mt6.33" TargetMode="External"/><Relationship Id="rId1" Type="http://schemas.openxmlformats.org/officeDocument/2006/relationships/styles" Target="styles.xml"/><Relationship Id="rId6" Type="http://schemas.openxmlformats.org/officeDocument/2006/relationships/hyperlink" Target="https://ref.ly/logosref/Bible.Mt6.33" TargetMode="External"/><Relationship Id="rId11" Type="http://schemas.openxmlformats.org/officeDocument/2006/relationships/hyperlink" Target="https://ref.ly/logosref/Bible.Mt6.33" TargetMode="External"/><Relationship Id="rId24" Type="http://schemas.openxmlformats.org/officeDocument/2006/relationships/hyperlink" Target="https://ref.ly/logosref/Bible.1Jn2.17" TargetMode="External"/><Relationship Id="rId5" Type="http://schemas.openxmlformats.org/officeDocument/2006/relationships/endnotes" Target="endnotes.xml"/><Relationship Id="rId15" Type="http://schemas.openxmlformats.org/officeDocument/2006/relationships/hyperlink" Target="https://ref.ly/logosref/Bible.Mt6.33" TargetMode="External"/><Relationship Id="rId23" Type="http://schemas.openxmlformats.org/officeDocument/2006/relationships/hyperlink" Target="https://ref.ly/logosref/Bible.1Jn2.15" TargetMode="External"/><Relationship Id="rId10" Type="http://schemas.openxmlformats.org/officeDocument/2006/relationships/hyperlink" Target="https://ref.ly/logosref/Bible.Dt6.7" TargetMode="External"/><Relationship Id="rId19" Type="http://schemas.openxmlformats.org/officeDocument/2006/relationships/hyperlink" Target="https://ref.ly/logosref/Bible.Mt6.21" TargetMode="External"/><Relationship Id="rId4" Type="http://schemas.openxmlformats.org/officeDocument/2006/relationships/footnotes" Target="footnotes.xml"/><Relationship Id="rId9" Type="http://schemas.openxmlformats.org/officeDocument/2006/relationships/hyperlink" Target="https://ref.ly/logosref/Bible.Dt6.6" TargetMode="External"/><Relationship Id="rId14" Type="http://schemas.openxmlformats.org/officeDocument/2006/relationships/hyperlink" Target="https://ref.ly/logosref/Bible.Mt13.46" TargetMode="External"/><Relationship Id="rId22" Type="http://schemas.openxmlformats.org/officeDocument/2006/relationships/hyperlink" Target="https://ref.ly/logosref/Bible.1Jn2.1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1402</Words>
  <Characters>7993</Characters>
  <Application>Microsoft Office Word</Application>
  <DocSecurity>0</DocSecurity>
  <Lines>66</Lines>
  <Paragraphs>18</Paragraphs>
  <ScaleCrop>false</ScaleCrop>
  <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2021-10-29T13:41:00Z</dcterms:created>
  <dcterms:modified xsi:type="dcterms:W3CDTF">2021-11-03T13:49:00Z</dcterms:modified>
</cp:coreProperties>
</file>